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3.png" ContentType="image/png"/>
  <Override PartName="/word/media/rId22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CDF</w:t>
      </w:r>
      <w:r>
        <w:t xml:space="preserve"> </w:t>
      </w:r>
      <w:r>
        <w:t xml:space="preserve">and</w:t>
      </w:r>
      <w:r>
        <w:t xml:space="preserve"> </w:t>
      </w:r>
      <w:r>
        <w:t xml:space="preserve">pmf</w:t>
      </w:r>
    </w:p>
    <w:p>
      <w:pPr>
        <w:pStyle w:val="Author"/>
      </w:pPr>
      <w:r>
        <w:t xml:space="preserve">Oliver</w:t>
      </w:r>
    </w:p>
    <w:p>
      <w:pPr>
        <w:pStyle w:val="Heading2"/>
      </w:pPr>
      <w:bookmarkStart w:id="21" w:name="satellite-example"/>
      <w:bookmarkEnd w:id="21"/>
      <w:r>
        <w:t xml:space="preserve">Satellite Example</w:t>
      </w:r>
    </w:p>
    <w:p>
      <w:pPr>
        <w:pStyle w:val="FirstParagraph"/>
      </w:pPr>
      <w:r>
        <w:t xml:space="preserve">Consider launching three satellites, each with a probability of 0.9 of reaching proper orbit. We can model the</w:t>
      </w:r>
      <w:r>
        <w:t xml:space="preserve"> </w:t>
      </w:r>
      <w:r>
        <w:rPr>
          <w:b/>
        </w:rPr>
        <w:t xml:space="preserve">pmf</w:t>
      </w:r>
      <w:r>
        <w:t xml:space="preserve"> </w:t>
      </w:r>
      <w:r>
        <w:t xml:space="preserve">of the random variable</w:t>
      </w:r>
      <w:r>
        <w:t xml:space="preserve"> </w:t>
      </w:r>
      <m:oMath>
        <m:r>
          <m:t>X</m:t>
        </m:r>
      </m:oMath>
      <w:r>
        <w:t xml:space="preserve">, the number of successful orbits. This will also give us the</w:t>
      </w:r>
      <w:r>
        <w:t xml:space="preserve"> </w:t>
      </w:r>
      <w:r>
        <w:rPr>
          <w:b/>
        </w:rPr>
        <w:t xml:space="preserve">cdf</w:t>
      </w:r>
      <w:r>
        <w:t xml:space="preserve"> </w:t>
      </w:r>
      <w:r>
        <w:t xml:space="preserve">of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pStyle w:val="SourceCode"/>
      </w:pPr>
      <w:r>
        <w:rPr>
          <w:rStyle w:val="NormalTok"/>
        </w:rPr>
        <w:t xml:space="preserve">  x =</w:t>
      </w:r>
      <w:r>
        <w:rPr>
          <w:rStyle w:val="String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:</w:t>
      </w:r>
      <w:r>
        <w:rPr>
          <w:rStyle w:val="DecValTok"/>
        </w:rPr>
        <w:t xml:space="preserve">3</w:t>
      </w:r>
      <w:r>
        <w:br w:type="textWrapping"/>
      </w:r>
      <w:r>
        <w:rPr>
          <w:rStyle w:val="NormalTok"/>
        </w:rPr>
        <w:t xml:space="preserve">  p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-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^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*</w:t>
      </w:r>
      <w:r>
        <w:rPr>
          <w:rStyle w:val="FloatTok"/>
        </w:rPr>
        <w:t xml:space="preserve">0.9</w:t>
      </w:r>
      <w:r>
        <w:rPr>
          <w:rStyle w:val="OperatorTok"/>
        </w:rPr>
        <w:t xml:space="preserve">*</w:t>
      </w:r>
      <w:r>
        <w:rPr>
          <w:rStyle w:val="FloatTok"/>
        </w:rPr>
        <w:t xml:space="preserve">0.1</w:t>
      </w:r>
      <w:r>
        <w:rPr>
          <w:rStyle w:val="Operato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*</w:t>
      </w:r>
      <w:r>
        <w:rPr>
          <w:rStyle w:val="FloatTok"/>
        </w:rPr>
        <w:t xml:space="preserve">0.9</w:t>
      </w:r>
      <w:r>
        <w:rPr>
          <w:rStyle w:val="OperatorTok"/>
        </w:rPr>
        <w:t xml:space="preserve">^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*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</w:t>
      </w:r>
      <w:r>
        <w:rPr>
          <w:rStyle w:val="OperatorTok"/>
        </w:rPr>
        <w:t xml:space="preserve">^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br w:type="textWrapping"/>
      </w:r>
      <w:r>
        <w:rPr>
          <w:rStyle w:val="NormalTok"/>
        </w:rPr>
        <w:t xml:space="preserve">  ### It's easier to read if x and p are side-by-side.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cbind</w:t>
      </w:r>
      <w:r>
        <w:rPr>
          <w:rStyle w:val="NormalTok"/>
        </w:rPr>
        <w:t xml:space="preserve">(x,p)</w:t>
      </w:r>
    </w:p>
    <w:p>
      <w:pPr>
        <w:pStyle w:val="SourceCode"/>
      </w:pPr>
      <w:r>
        <w:rPr>
          <w:rStyle w:val="VerbatimChar"/>
        </w:rPr>
        <w:t xml:space="preserve">##      x     p</w:t>
      </w:r>
      <w:r>
        <w:br w:type="textWrapping"/>
      </w:r>
      <w:r>
        <w:rPr>
          <w:rStyle w:val="VerbatimChar"/>
        </w:rPr>
        <w:t xml:space="preserve">## [1,] 0 0.001</w:t>
      </w:r>
      <w:r>
        <w:br w:type="textWrapping"/>
      </w:r>
      <w:r>
        <w:rPr>
          <w:rStyle w:val="VerbatimChar"/>
        </w:rPr>
        <w:t xml:space="preserve">## [2,] 1 0.027</w:t>
      </w:r>
      <w:r>
        <w:br w:type="textWrapping"/>
      </w:r>
      <w:r>
        <w:rPr>
          <w:rStyle w:val="VerbatimChar"/>
        </w:rPr>
        <w:t xml:space="preserve">## [3,] 2 0.243</w:t>
      </w:r>
      <w:r>
        <w:br w:type="textWrapping"/>
      </w:r>
      <w:r>
        <w:rPr>
          <w:rStyle w:val="VerbatimChar"/>
        </w:rPr>
        <w:t xml:space="preserve">## [4,] 3 0.729</w:t>
      </w:r>
    </w:p>
    <w:p>
      <w:pPr>
        <w:pStyle w:val="SourceCode"/>
      </w:pPr>
      <w:r>
        <w:rPr>
          <w:rStyle w:val="NormalTok"/>
        </w:rPr>
        <w:t xml:space="preserve">  ### We can also store the information in a data frame.  Note the use of capital X.</w:t>
      </w:r>
      <w:r>
        <w:br w:type="textWrapping"/>
      </w:r>
      <w:r>
        <w:rPr>
          <w:rStyle w:val="NormalTok"/>
        </w:rPr>
        <w:t xml:space="preserve">  X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(x,p)</w:t>
      </w:r>
      <w:r>
        <w:br w:type="textWrapping"/>
      </w:r>
      <w:r>
        <w:rPr>
          <w:rStyle w:val="NormalTok"/>
        </w:rPr>
        <w:t xml:space="preserve">  </w:t>
      </w:r>
      <w:r>
        <w:br w:type="textWrapping"/>
      </w:r>
      <w:r>
        <w:rPr>
          <w:rStyle w:val="NormalTok"/>
        </w:rPr>
        <w:t xml:space="preserve">  ### The relationship between x and p can be plotted.  Graph the pmf.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(x, p,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"p"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points</w:t>
      </w:r>
      <w:r>
        <w:rPr>
          <w:rStyle w:val="NormalTok"/>
        </w:rPr>
        <w:t xml:space="preserve">(x, p,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"h"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SatellitePMFandCDF_files/figure-docx/pdf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</w:t>
      </w:r>
      <w:r>
        <w:t xml:space="preserve"> </w:t>
      </w:r>
      <w:r>
        <w:rPr>
          <w:b/>
        </w:rPr>
        <w:t xml:space="preserve">cdf</w:t>
      </w:r>
      <w:r>
        <w:t xml:space="preserve"> </w:t>
      </w:r>
      <w:r>
        <w:t xml:space="preserve">can be obtained from the</w:t>
      </w:r>
      <w:r>
        <w:t xml:space="preserve"> </w:t>
      </w:r>
      <w:r>
        <w:rPr>
          <w:b/>
        </w:rPr>
        <w:t xml:space="preserve">pmf</w:t>
      </w:r>
      <w:r>
        <w:t xml:space="preserve">.</w:t>
      </w:r>
    </w:p>
    <w:p>
      <w:pPr>
        <w:pStyle w:val="SourceCode"/>
      </w:pPr>
      <w:r>
        <w:rPr>
          <w:rStyle w:val="NormalTok"/>
        </w:rPr>
        <w:t xml:space="preserve">  X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F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cumsum</w:t>
      </w:r>
      <w:r>
        <w:rPr>
          <w:rStyle w:val="NormalTok"/>
        </w:rPr>
        <w:t xml:space="preserve">(X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p)</w:t>
      </w:r>
      <w:r>
        <w:br w:type="textWrapping"/>
      </w:r>
      <w:r>
        <w:rPr>
          <w:rStyle w:val="NormalTok"/>
        </w:rPr>
        <w:t xml:space="preserve">  X</w:t>
      </w:r>
    </w:p>
    <w:p>
      <w:pPr>
        <w:pStyle w:val="SourceCode"/>
      </w:pPr>
      <w:r>
        <w:rPr>
          <w:rStyle w:val="VerbatimChar"/>
        </w:rPr>
        <w:t xml:space="preserve">##   x     p     F</w:t>
      </w:r>
      <w:r>
        <w:br w:type="textWrapping"/>
      </w:r>
      <w:r>
        <w:rPr>
          <w:rStyle w:val="VerbatimChar"/>
        </w:rPr>
        <w:t xml:space="preserve">## 1 0 0.001 0.001</w:t>
      </w:r>
      <w:r>
        <w:br w:type="textWrapping"/>
      </w:r>
      <w:r>
        <w:rPr>
          <w:rStyle w:val="VerbatimChar"/>
        </w:rPr>
        <w:t xml:space="preserve">## 2 1 0.027 0.028</w:t>
      </w:r>
      <w:r>
        <w:br w:type="textWrapping"/>
      </w:r>
      <w:r>
        <w:rPr>
          <w:rStyle w:val="VerbatimChar"/>
        </w:rPr>
        <w:t xml:space="preserve">## 3 2 0.243 0.271</w:t>
      </w:r>
      <w:r>
        <w:br w:type="textWrapping"/>
      </w:r>
      <w:r>
        <w:rPr>
          <w:rStyle w:val="VerbatimChar"/>
        </w:rPr>
        <w:t xml:space="preserve">## 4 3 0.729 1.000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,X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x,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,X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F,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"s"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"F(x)"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points</w:t>
      </w:r>
      <w:r>
        <w:rPr>
          <w:rStyle w:val="NormalTok"/>
        </w:rPr>
        <w:t xml:space="preserve">(X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x, X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p)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SatellitePMFandCDF_files/figure-docx/cdf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631983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3" Target="media/rId23.png" /><Relationship Type="http://schemas.openxmlformats.org/officeDocument/2006/relationships/image" Id="rId22" Target="media/rId22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CDF and pmf</dc:title>
  <dc:creator>Oliver</dc:creator>
  <dcterms:created xsi:type="dcterms:W3CDTF">2019-10-10T20:18:56Z</dcterms:created>
  <dcterms:modified xsi:type="dcterms:W3CDTF">2019-10-10T20:18:56Z</dcterms:modified>
</cp:coreProperties>
</file>